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7F" w:rsidRDefault="00B8707F" w:rsidP="00B8707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8"/>
          <w:szCs w:val="48"/>
        </w:rPr>
        <w:t>C.</w:t>
      </w:r>
      <w:bookmarkStart w:id="0" w:name="_GoBack"/>
      <w:bookmarkEnd w:id="0"/>
      <w:r>
        <w:rPr>
          <w:rStyle w:val="normaltextrun"/>
          <w:b/>
          <w:bCs/>
          <w:sz w:val="48"/>
          <w:szCs w:val="48"/>
        </w:rPr>
        <w:t>V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color w:val="2F5496"/>
          <w:sz w:val="32"/>
          <w:szCs w:val="32"/>
        </w:rPr>
        <w:t>Curriculum Vitae (CV)</w:t>
      </w:r>
      <w:r>
        <w:rPr>
          <w:rStyle w:val="eop"/>
          <w:color w:val="2F5496"/>
          <w:sz w:val="32"/>
          <w:szCs w:val="32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14"/>
          <w:szCs w:val="14"/>
        </w:rPr>
        <w:t> </w:t>
      </w:r>
      <w:r>
        <w:rPr>
          <w:rStyle w:val="eop"/>
          <w:sz w:val="14"/>
          <w:szCs w:val="14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32"/>
          <w:szCs w:val="32"/>
          <w:rtl/>
        </w:rPr>
      </w:pPr>
      <w:r>
        <w:rPr>
          <w:rStyle w:val="normaltextrun"/>
          <w:b/>
          <w:bCs/>
          <w:sz w:val="32"/>
          <w:szCs w:val="32"/>
        </w:rPr>
        <w:t>Personal Information  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                                         </w:t>
      </w:r>
      <w:r>
        <w:rPr>
          <w:rStyle w:val="eop"/>
          <w:sz w:val="32"/>
          <w:szCs w:val="32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   Full Name: Ali </w:t>
      </w: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Sabri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Shaker </w:t>
      </w: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Abboud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Al-</w:t>
      </w: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Mayahi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>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   </w:t>
      </w:r>
      <w:proofErr w:type="gramStart"/>
      <w:r>
        <w:rPr>
          <w:rStyle w:val="normaltextrun"/>
          <w:rFonts w:ascii="Arial" w:hAnsi="Arial" w:cs="Arial"/>
          <w:b/>
          <w:bCs/>
          <w:sz w:val="28"/>
          <w:szCs w:val="28"/>
        </w:rPr>
        <w:t>Nationality :</w:t>
      </w:r>
      <w:proofErr w:type="gram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Iraqi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    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Date of Birth: 9/12/1988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    Hometown: </w:t>
      </w: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Qadisiyah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/ Eastern Hamza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    </w:t>
      </w:r>
      <w:proofErr w:type="gramStart"/>
      <w:r>
        <w:rPr>
          <w:rStyle w:val="normaltextrun"/>
          <w:rFonts w:ascii="Arial" w:hAnsi="Arial" w:cs="Arial"/>
          <w:b/>
          <w:bCs/>
          <w:sz w:val="28"/>
          <w:szCs w:val="28"/>
        </w:rPr>
        <w:t>Gender :</w:t>
      </w:r>
      <w:proofErr w:type="gram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Male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8"/>
          <w:szCs w:val="28"/>
          <w:rtl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    Work place: University of Al-</w:t>
      </w: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Qadisiyah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/ College of Dentistry / Basic Sciences </w:t>
      </w:r>
      <w:proofErr w:type="gramStart"/>
      <w:r>
        <w:rPr>
          <w:rStyle w:val="normaltextrun"/>
          <w:rFonts w:ascii="Arial" w:hAnsi="Arial" w:cs="Arial"/>
          <w:b/>
          <w:bCs/>
          <w:sz w:val="28"/>
          <w:szCs w:val="28"/>
        </w:rPr>
        <w:t>Branch .</w:t>
      </w:r>
      <w:r>
        <w:rPr>
          <w:rStyle w:val="eop"/>
          <w:rFonts w:ascii="Arial" w:hAnsi="Arial" w:cs="Arial"/>
          <w:sz w:val="28"/>
          <w:szCs w:val="28"/>
        </w:rPr>
        <w:t> </w:t>
      </w:r>
      <w:proofErr w:type="gramEnd"/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rtl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    Job </w:t>
      </w:r>
      <w:proofErr w:type="gramStart"/>
      <w:r>
        <w:rPr>
          <w:rStyle w:val="normaltextrun"/>
          <w:rFonts w:ascii="Arial" w:hAnsi="Arial" w:cs="Arial"/>
          <w:b/>
          <w:bCs/>
          <w:sz w:val="28"/>
          <w:szCs w:val="28"/>
        </w:rPr>
        <w:t>Title :</w:t>
      </w:r>
      <w:proofErr w:type="gram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Teaching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Contact Information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8"/>
          <w:szCs w:val="28"/>
          <w:rtl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      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Phone </w:t>
      </w:r>
      <w:proofErr w:type="gramStart"/>
      <w:r>
        <w:rPr>
          <w:rStyle w:val="normaltextrun"/>
          <w:rFonts w:ascii="Arial" w:hAnsi="Arial" w:cs="Arial"/>
          <w:b/>
          <w:bCs/>
          <w:sz w:val="28"/>
          <w:szCs w:val="28"/>
        </w:rPr>
        <w:t>Number :</w:t>
      </w:r>
      <w:proofErr w:type="gram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07806528193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rtl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   </w:t>
      </w:r>
    </w:p>
    <w:p w:rsidR="00B8707F" w:rsidRDefault="00B8707F" w:rsidP="00B8707F">
      <w:pPr>
        <w:pStyle w:val="paragraph"/>
        <w:tabs>
          <w:tab w:val="left" w:pos="5460"/>
        </w:tabs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2"/>
          <w:szCs w:val="22"/>
          <w:rtl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  Email: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Email: </w:t>
      </w:r>
      <w:hyperlink r:id="rId4" w:tgtFrame="_blank" w:history="1">
        <w:r>
          <w:rPr>
            <w:rStyle w:val="normaltextrun"/>
            <w:rFonts w:ascii="Calibri" w:hAnsi="Calibri" w:cs="Calibri"/>
            <w:b/>
            <w:bCs/>
            <w:color w:val="0000FF"/>
            <w:sz w:val="28"/>
            <w:szCs w:val="28"/>
            <w:u w:val="single"/>
          </w:rPr>
          <w:t>ali.sabri.shakir@qu.edu.iq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ab/>
      </w:r>
    </w:p>
    <w:p w:rsidR="00B8707F" w:rsidRPr="00B8707F" w:rsidRDefault="00B8707F" w:rsidP="00B8707F">
      <w:pPr>
        <w:pStyle w:val="paragraph"/>
        <w:tabs>
          <w:tab w:val="left" w:pos="5460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rtl/>
        </w:rPr>
      </w:pPr>
      <w:r w:rsidRPr="00B8707F">
        <w:rPr>
          <w:rStyle w:val="normaltextrun"/>
          <w:rFonts w:ascii="Calibri" w:hAnsi="Calibri" w:cs="Calibri"/>
          <w:b/>
          <w:bCs/>
          <w:sz w:val="36"/>
          <w:szCs w:val="36"/>
        </w:rPr>
        <w:t>Academic Qualifications </w:t>
      </w:r>
    </w:p>
    <w:p w:rsidR="00B8707F" w:rsidRP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B8707F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    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1 Bachelor of</w:t>
      </w:r>
      <w:proofErr w:type="gram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Pathological</w:t>
      </w:r>
      <w:proofErr w:type="gram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Analysis / University of </w:t>
      </w: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Kufa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/ College of Science / 2013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lastRenderedPageBreak/>
        <w:t xml:space="preserve">2 Master of Medical Microbiology / University of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Qadisiyah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/ Faculty of Medicine / 2017.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3 PhD in Medical Microbiology / University of Al-</w:t>
      </w: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Qadisiyah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/ Faculty of Medicine / 2020.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Specialization </w:t>
      </w:r>
      <w:r>
        <w:rPr>
          <w:rStyle w:val="normaltextrun"/>
          <w:rFonts w:ascii="Calibri" w:hAnsi="Calibri" w:cs="Calibri"/>
          <w:sz w:val="28"/>
          <w:szCs w:val="28"/>
        </w:rPr>
        <w:t>/</w:t>
      </w:r>
      <w:r>
        <w:rPr>
          <w:rStyle w:val="normaltextrun"/>
          <w:rFonts w:ascii="Arial" w:hAnsi="Arial" w:cs="Arial"/>
          <w:sz w:val="28"/>
          <w:szCs w:val="28"/>
        </w:rPr>
        <w:t xml:space="preserve"> Clinical Immunology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rtl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 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Educational Experience                                                                  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 Teaching Assistant at Al-</w:t>
      </w: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Kafeel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College, </w:t>
      </w: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Ahlia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University for the academic years (2013-2015)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 Teaching at Al-</w:t>
      </w: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Kafeel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College, </w:t>
      </w: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Ahlia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University for the academic years (2015-2017)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 Teaching at </w:t>
      </w: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Hilla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College, </w:t>
      </w: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Ahlia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University, for the academic years (2020-2023)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 Teaching at the Faculty of Dentistry</w:t>
      </w:r>
      <w:proofErr w:type="gramStart"/>
      <w:r>
        <w:rPr>
          <w:rStyle w:val="normaltextrun"/>
          <w:rFonts w:ascii="Arial" w:hAnsi="Arial" w:cs="Arial"/>
          <w:b/>
          <w:bCs/>
          <w:sz w:val="28"/>
          <w:szCs w:val="28"/>
        </w:rPr>
        <w:t>  /</w:t>
      </w:r>
      <w:proofErr w:type="gramEnd"/>
      <w:r>
        <w:rPr>
          <w:rStyle w:val="normaltextrun"/>
          <w:rFonts w:ascii="Arial" w:hAnsi="Arial" w:cs="Arial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University of Al-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Qadisiyah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(Date of appointment: 7/2/2023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)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Published Article 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1</w:t>
      </w:r>
      <w:r>
        <w:rPr>
          <w:rStyle w:val="normaltextrun"/>
          <w:rFonts w:ascii="Calibri" w:hAnsi="Calibri" w:cs="Calibri"/>
        </w:rPr>
        <w:t xml:space="preserve">- Comparative quantitative assessment of serum soluble </w:t>
      </w:r>
      <w:proofErr w:type="spellStart"/>
      <w:r>
        <w:rPr>
          <w:rStyle w:val="normaltextrun"/>
          <w:rFonts w:ascii="Calibri" w:hAnsi="Calibri" w:cs="Calibri"/>
        </w:rPr>
        <w:t>fas</w:t>
      </w:r>
      <w:proofErr w:type="spellEnd"/>
      <w:r>
        <w:rPr>
          <w:rStyle w:val="normaltextrun"/>
          <w:rFonts w:ascii="Calibri" w:hAnsi="Calibri" w:cs="Calibri"/>
        </w:rPr>
        <w:t xml:space="preserve"> and </w:t>
      </w:r>
      <w:proofErr w:type="spellStart"/>
      <w:r>
        <w:rPr>
          <w:rStyle w:val="normaltextrun"/>
          <w:rFonts w:ascii="Calibri" w:hAnsi="Calibri" w:cs="Calibri"/>
        </w:rPr>
        <w:t>fasl</w:t>
      </w:r>
      <w:proofErr w:type="spellEnd"/>
      <w:r>
        <w:rPr>
          <w:rStyle w:val="normaltextrun"/>
          <w:rFonts w:ascii="Calibri" w:hAnsi="Calibri" w:cs="Calibri"/>
        </w:rPr>
        <w:t xml:space="preserve"> between urological tumor patients and healthy donors</w:t>
      </w:r>
      <w:r>
        <w:rPr>
          <w:rStyle w:val="eop"/>
          <w:rFonts w:ascii="Calibri" w:hAnsi="Calibri" w:cs="Calibri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2- CD14 </w:t>
      </w:r>
      <w:proofErr w:type="gramStart"/>
      <w:r>
        <w:rPr>
          <w:rStyle w:val="normaltextrun"/>
          <w:rFonts w:ascii="Calibri" w:hAnsi="Calibri" w:cs="Calibri"/>
        </w:rPr>
        <w:t>C(</w:t>
      </w:r>
      <w:proofErr w:type="gramEnd"/>
      <w:r>
        <w:rPr>
          <w:rStyle w:val="normaltextrun"/>
          <w:rFonts w:ascii="Calibri" w:hAnsi="Calibri" w:cs="Calibri"/>
        </w:rPr>
        <w:t>-260)T Polymorphism and blood Levels of the Soluble Endotoxin Receptor CD14, Their Association With Risk of ischemic stroke in Iraqi Populations.</w:t>
      </w:r>
      <w:r>
        <w:rPr>
          <w:rStyle w:val="eop"/>
          <w:rFonts w:ascii="Calibri" w:hAnsi="Calibri" w:cs="Calibri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3-Serum macrophage migration inhibitory factor levels in patients with ischemic stroke in Iraqi Populations</w:t>
      </w:r>
      <w:r>
        <w:rPr>
          <w:rStyle w:val="eop"/>
          <w:rFonts w:ascii="Calibri" w:hAnsi="Calibri" w:cs="Calibri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4- Engineering Control Methods for Electrical Contact Accidents and its Shocks: Review</w:t>
      </w:r>
      <w:r>
        <w:rPr>
          <w:rStyle w:val="eop"/>
          <w:rFonts w:ascii="Calibri" w:hAnsi="Calibri" w:cs="Calibri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5- Review</w:t>
      </w:r>
      <w:proofErr w:type="gramStart"/>
      <w:r>
        <w:rPr>
          <w:rStyle w:val="normaltextrun"/>
          <w:rFonts w:ascii="Calibri" w:hAnsi="Calibri" w:cs="Calibri"/>
        </w:rPr>
        <w:t>  on</w:t>
      </w:r>
      <w:proofErr w:type="gramEnd"/>
      <w:r>
        <w:rPr>
          <w:rStyle w:val="normaltextrun"/>
          <w:rFonts w:ascii="Calibri" w:hAnsi="Calibri" w:cs="Calibri"/>
        </w:rPr>
        <w:t xml:space="preserve"> skin tumor and its types, causes, medication </w:t>
      </w:r>
      <w:r>
        <w:rPr>
          <w:rStyle w:val="eop"/>
          <w:rFonts w:ascii="Calibri" w:hAnsi="Calibri" w:cs="Calibri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Courses &amp; Workshops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lastRenderedPageBreak/>
        <w:t>1</w:t>
      </w:r>
      <w:r>
        <w:rPr>
          <w:rStyle w:val="normaltextrun"/>
          <w:rFonts w:ascii="Arial" w:hAnsi="Arial" w:cs="Arial"/>
          <w:b/>
          <w:bCs/>
        </w:rPr>
        <w:t>.  The third central teaching methods course from Al-</w:t>
      </w:r>
      <w:proofErr w:type="spellStart"/>
      <w:r>
        <w:rPr>
          <w:rStyle w:val="normaltextrun"/>
          <w:rFonts w:ascii="Arial" w:hAnsi="Arial" w:cs="Arial"/>
          <w:b/>
          <w:bCs/>
        </w:rPr>
        <w:t>Muthanna</w:t>
      </w:r>
      <w:proofErr w:type="spellEnd"/>
      <w:r>
        <w:rPr>
          <w:rStyle w:val="normaltextrun"/>
          <w:rFonts w:ascii="Arial" w:hAnsi="Arial" w:cs="Arial"/>
          <w:b/>
          <w:bCs/>
        </w:rPr>
        <w:t xml:space="preserve"> University according to the order No. 4354 on 26</w:t>
      </w:r>
      <w:r>
        <w:rPr>
          <w:rStyle w:val="normaltextrun"/>
          <w:rFonts w:ascii="Calibri" w:hAnsi="Calibri" w:cs="Calibri"/>
          <w:b/>
          <w:bCs/>
        </w:rPr>
        <w:t>/6</w:t>
      </w:r>
      <w:r>
        <w:rPr>
          <w:rStyle w:val="normaltextrun"/>
          <w:rFonts w:ascii="Arial" w:hAnsi="Arial" w:cs="Arial"/>
          <w:b/>
          <w:bCs/>
        </w:rPr>
        <w:t>/</w:t>
      </w:r>
      <w:proofErr w:type="gramStart"/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 xml:space="preserve"> 2019</w:t>
      </w:r>
      <w:proofErr w:type="gramEnd"/>
      <w:r>
        <w:rPr>
          <w:rStyle w:val="eop"/>
          <w:rFonts w:ascii="Calibri" w:hAnsi="Calibri" w:cs="Calibri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2</w:t>
      </w:r>
      <w:r>
        <w:rPr>
          <w:rStyle w:val="normaltextrun"/>
          <w:rFonts w:ascii="Calibri" w:hAnsi="Calibri" w:cs="Calibri"/>
          <w:b/>
          <w:bCs/>
        </w:rPr>
        <w:t xml:space="preserve">. </w:t>
      </w:r>
      <w:r>
        <w:rPr>
          <w:rStyle w:val="normaltextrun"/>
          <w:rFonts w:ascii="Arial" w:hAnsi="Arial" w:cs="Arial"/>
          <w:b/>
          <w:bCs/>
        </w:rPr>
        <w:t>Teaching validity test from the University of Al-</w:t>
      </w:r>
      <w:proofErr w:type="spellStart"/>
      <w:r>
        <w:rPr>
          <w:rStyle w:val="normaltextrun"/>
          <w:rFonts w:ascii="Arial" w:hAnsi="Arial" w:cs="Arial"/>
          <w:b/>
          <w:bCs/>
        </w:rPr>
        <w:t>Qadisiyah</w:t>
      </w:r>
      <w:proofErr w:type="spellEnd"/>
      <w:r>
        <w:rPr>
          <w:rStyle w:val="normaltextrun"/>
          <w:rFonts w:ascii="Arial" w:hAnsi="Arial" w:cs="Arial"/>
          <w:b/>
          <w:bCs/>
        </w:rPr>
        <w:t xml:space="preserve"> according to the book numbered </w:t>
      </w:r>
      <w:r>
        <w:rPr>
          <w:rStyle w:val="normaltextrun"/>
          <w:rFonts w:ascii="Calibri" w:hAnsi="Calibri" w:cs="Calibri"/>
          <w:b/>
          <w:bCs/>
        </w:rPr>
        <w:t xml:space="preserve">No. 4362 </w:t>
      </w:r>
      <w:r>
        <w:rPr>
          <w:rStyle w:val="normaltextrun"/>
          <w:rFonts w:ascii="Arial" w:hAnsi="Arial" w:cs="Arial"/>
          <w:b/>
          <w:bCs/>
        </w:rPr>
        <w:t>on 15/</w:t>
      </w:r>
      <w:r>
        <w:rPr>
          <w:rStyle w:val="normaltextrun"/>
          <w:rFonts w:ascii="Calibri" w:hAnsi="Calibri" w:cs="Calibri"/>
          <w:b/>
          <w:bCs/>
        </w:rPr>
        <w:t>4</w:t>
      </w:r>
      <w:r>
        <w:rPr>
          <w:rStyle w:val="normaltextrun"/>
          <w:rFonts w:ascii="Arial" w:hAnsi="Arial" w:cs="Arial"/>
          <w:b/>
          <w:bCs/>
        </w:rPr>
        <w:t>/</w:t>
      </w:r>
      <w:proofErr w:type="gramStart"/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 xml:space="preserve"> 2021</w:t>
      </w:r>
      <w:proofErr w:type="gramEnd"/>
      <w:r>
        <w:rPr>
          <w:rStyle w:val="eop"/>
          <w:rFonts w:ascii="Calibri" w:hAnsi="Calibri" w:cs="Calibri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3</w:t>
      </w:r>
      <w:r>
        <w:rPr>
          <w:rStyle w:val="normaltextrun"/>
          <w:rFonts w:ascii="Calibri" w:hAnsi="Calibri" w:cs="Calibri"/>
          <w:b/>
          <w:bCs/>
        </w:rPr>
        <w:t xml:space="preserve">.  DNA </w:t>
      </w:r>
      <w:r>
        <w:rPr>
          <w:rStyle w:val="normaltextrun"/>
          <w:rFonts w:ascii="Arial" w:hAnsi="Arial" w:cs="Arial"/>
          <w:b/>
          <w:bCs/>
        </w:rPr>
        <w:t>extraction course</w:t>
      </w:r>
      <w:proofErr w:type="gramStart"/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 xml:space="preserve"> /</w:t>
      </w:r>
      <w:proofErr w:type="gram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Hilla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College </w:t>
      </w:r>
      <w:proofErr w:type="spellStart"/>
      <w:r>
        <w:rPr>
          <w:rStyle w:val="normaltextrun"/>
          <w:rFonts w:ascii="Calibri" w:hAnsi="Calibri" w:cs="Calibri"/>
          <w:b/>
          <w:bCs/>
        </w:rPr>
        <w:t>Ahlia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University</w:t>
      </w:r>
      <w:r>
        <w:rPr>
          <w:rStyle w:val="normaltextrun"/>
          <w:rFonts w:ascii="Arial" w:hAnsi="Arial" w:cs="Arial"/>
          <w:b/>
          <w:bCs/>
        </w:rPr>
        <w:t xml:space="preserve"> /  giving a lecture with practical application on 1-2</w:t>
      </w:r>
      <w:r>
        <w:rPr>
          <w:rStyle w:val="normaltextrun"/>
          <w:rFonts w:ascii="Calibri" w:hAnsi="Calibri" w:cs="Calibri"/>
          <w:b/>
          <w:bCs/>
        </w:rPr>
        <w:t>/4</w:t>
      </w:r>
      <w:r>
        <w:rPr>
          <w:rStyle w:val="normaltextrun"/>
          <w:rFonts w:ascii="Arial" w:hAnsi="Arial" w:cs="Arial"/>
          <w:b/>
          <w:bCs/>
        </w:rPr>
        <w:t>/ </w:t>
      </w:r>
      <w:r>
        <w:rPr>
          <w:rStyle w:val="normaltextrun"/>
          <w:rFonts w:ascii="Calibri" w:hAnsi="Calibri" w:cs="Calibri"/>
          <w:b/>
          <w:bCs/>
        </w:rPr>
        <w:t xml:space="preserve"> 2022</w:t>
      </w:r>
      <w:r>
        <w:rPr>
          <w:rStyle w:val="eop"/>
          <w:rFonts w:ascii="Calibri" w:hAnsi="Calibri" w:cs="Calibri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4</w:t>
      </w:r>
      <w:r>
        <w:rPr>
          <w:rStyle w:val="normaltextrun"/>
          <w:rFonts w:ascii="Calibri" w:hAnsi="Calibri" w:cs="Calibri"/>
          <w:b/>
          <w:bCs/>
        </w:rPr>
        <w:t xml:space="preserve">. </w:t>
      </w:r>
      <w:r>
        <w:rPr>
          <w:rStyle w:val="normaltextrun"/>
          <w:rFonts w:ascii="Arial" w:hAnsi="Arial" w:cs="Arial"/>
          <w:b/>
          <w:bCs/>
        </w:rPr>
        <w:t xml:space="preserve">PCR </w:t>
      </w:r>
      <w:r>
        <w:rPr>
          <w:rStyle w:val="normaltextrun"/>
          <w:rFonts w:ascii="Calibri" w:hAnsi="Calibri" w:cs="Calibri"/>
          <w:b/>
          <w:bCs/>
        </w:rPr>
        <w:t>Technology Course</w:t>
      </w:r>
      <w:proofErr w:type="gramStart"/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normaltextrun"/>
          <w:rFonts w:ascii="Arial" w:hAnsi="Arial" w:cs="Arial"/>
          <w:b/>
          <w:bCs/>
        </w:rPr>
        <w:t xml:space="preserve"> /</w:t>
      </w:r>
      <w:proofErr w:type="gramEnd"/>
      <w:r>
        <w:rPr>
          <w:rStyle w:val="normaltextrun"/>
          <w:rFonts w:ascii="Arial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</w:rPr>
        <w:t>Hilla</w:t>
      </w:r>
      <w:proofErr w:type="spellEnd"/>
      <w:r>
        <w:rPr>
          <w:rStyle w:val="normaltextrun"/>
          <w:rFonts w:ascii="Arial" w:hAnsi="Arial" w:cs="Arial"/>
          <w:b/>
          <w:bCs/>
        </w:rPr>
        <w:t xml:space="preserve"> College </w:t>
      </w:r>
      <w:proofErr w:type="spellStart"/>
      <w:r>
        <w:rPr>
          <w:rStyle w:val="normaltextrun"/>
          <w:rFonts w:ascii="Arial" w:hAnsi="Arial" w:cs="Arial"/>
          <w:b/>
          <w:bCs/>
        </w:rPr>
        <w:t>Ahlia</w:t>
      </w:r>
      <w:proofErr w:type="spellEnd"/>
      <w:r>
        <w:rPr>
          <w:rStyle w:val="normaltextrun"/>
          <w:rFonts w:ascii="Arial" w:hAnsi="Arial" w:cs="Arial"/>
          <w:b/>
          <w:bCs/>
        </w:rPr>
        <w:t xml:space="preserve"> University</w:t>
      </w:r>
      <w:r>
        <w:rPr>
          <w:rStyle w:val="normaltextrun"/>
          <w:rFonts w:ascii="Calibri" w:hAnsi="Calibri" w:cs="Calibri"/>
          <w:b/>
          <w:bCs/>
        </w:rPr>
        <w:t xml:space="preserve"> /</w:t>
      </w:r>
      <w:r>
        <w:rPr>
          <w:rStyle w:val="normaltextrun"/>
          <w:rFonts w:ascii="Arial" w:hAnsi="Arial" w:cs="Arial"/>
          <w:b/>
          <w:bCs/>
        </w:rPr>
        <w:t xml:space="preserve"> Giving a lecture with practical application on 3-4</w:t>
      </w:r>
      <w:r>
        <w:rPr>
          <w:rStyle w:val="normaltextrun"/>
          <w:rFonts w:ascii="Calibri" w:hAnsi="Calibri" w:cs="Calibri"/>
          <w:b/>
          <w:bCs/>
        </w:rPr>
        <w:t>/4</w:t>
      </w:r>
      <w:r>
        <w:rPr>
          <w:rStyle w:val="normaltextrun"/>
          <w:rFonts w:ascii="Arial" w:hAnsi="Arial" w:cs="Arial"/>
          <w:b/>
          <w:bCs/>
        </w:rPr>
        <w:t>/ </w:t>
      </w:r>
      <w:r>
        <w:rPr>
          <w:rStyle w:val="normaltextrun"/>
          <w:rFonts w:ascii="Calibri" w:hAnsi="Calibri" w:cs="Calibri"/>
          <w:b/>
          <w:bCs/>
        </w:rPr>
        <w:t xml:space="preserve"> 2022</w:t>
      </w:r>
      <w:r>
        <w:rPr>
          <w:rStyle w:val="eop"/>
          <w:rFonts w:ascii="Calibri" w:hAnsi="Calibri" w:cs="Calibri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5</w:t>
      </w:r>
      <w:r>
        <w:rPr>
          <w:rStyle w:val="normaltextrun"/>
          <w:rFonts w:ascii="Calibri" w:hAnsi="Calibri" w:cs="Calibri"/>
          <w:b/>
          <w:bCs/>
        </w:rPr>
        <w:t xml:space="preserve">. </w:t>
      </w:r>
      <w:r>
        <w:rPr>
          <w:rStyle w:val="normaltextrun"/>
          <w:rFonts w:ascii="Arial" w:hAnsi="Arial" w:cs="Arial"/>
          <w:b/>
          <w:bCs/>
        </w:rPr>
        <w:t>Electrical Relay Course</w:t>
      </w:r>
      <w:proofErr w:type="gramStart"/>
      <w:r>
        <w:rPr>
          <w:rStyle w:val="normaltextrun"/>
          <w:rFonts w:ascii="Arial" w:hAnsi="Arial" w:cs="Arial"/>
          <w:b/>
          <w:bCs/>
        </w:rPr>
        <w:t>  /</w:t>
      </w:r>
      <w:proofErr w:type="gramEnd"/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Hilla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College </w:t>
      </w:r>
      <w:proofErr w:type="spellStart"/>
      <w:r>
        <w:rPr>
          <w:rStyle w:val="normaltextrun"/>
          <w:rFonts w:ascii="Calibri" w:hAnsi="Calibri" w:cs="Calibri"/>
          <w:b/>
          <w:bCs/>
        </w:rPr>
        <w:t>Ahlia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University</w:t>
      </w:r>
      <w:r>
        <w:rPr>
          <w:rStyle w:val="normaltextrun"/>
          <w:rFonts w:ascii="Arial" w:hAnsi="Arial" w:cs="Arial"/>
          <w:b/>
          <w:bCs/>
        </w:rPr>
        <w:t xml:space="preserve"> /  Giving a lecture with practical application on 5</w:t>
      </w:r>
      <w:r>
        <w:rPr>
          <w:rStyle w:val="normaltextrun"/>
          <w:rFonts w:ascii="Calibri" w:hAnsi="Calibri" w:cs="Calibri"/>
          <w:b/>
          <w:bCs/>
        </w:rPr>
        <w:t>/</w:t>
      </w:r>
      <w:r>
        <w:rPr>
          <w:rStyle w:val="normaltextrun"/>
          <w:rFonts w:ascii="Arial" w:hAnsi="Arial" w:cs="Arial"/>
          <w:b/>
          <w:bCs/>
        </w:rPr>
        <w:t>4/</w:t>
      </w:r>
      <w:r>
        <w:rPr>
          <w:rStyle w:val="normaltextrun"/>
          <w:rFonts w:ascii="Calibri" w:hAnsi="Calibri" w:cs="Calibri"/>
          <w:b/>
          <w:bCs/>
        </w:rPr>
        <w:t>2022</w:t>
      </w:r>
      <w:r>
        <w:rPr>
          <w:rStyle w:val="eop"/>
          <w:rFonts w:ascii="Calibri" w:hAnsi="Calibri" w:cs="Calibri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6</w:t>
      </w:r>
      <w:r>
        <w:rPr>
          <w:rStyle w:val="normaltextrun"/>
          <w:rFonts w:ascii="Calibri" w:hAnsi="Calibri" w:cs="Calibri"/>
          <w:b/>
          <w:bCs/>
        </w:rPr>
        <w:t xml:space="preserve">. </w:t>
      </w:r>
      <w:r>
        <w:rPr>
          <w:rStyle w:val="normaltextrun"/>
          <w:rFonts w:ascii="Arial" w:hAnsi="Arial" w:cs="Arial"/>
          <w:b/>
          <w:bCs/>
        </w:rPr>
        <w:t>Biological and chemical security and safety course</w:t>
      </w:r>
      <w:proofErr w:type="gramStart"/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 xml:space="preserve"> /</w:t>
      </w:r>
      <w:proofErr w:type="gramEnd"/>
      <w:r>
        <w:rPr>
          <w:rStyle w:val="normaltextrun"/>
          <w:rFonts w:ascii="Calibri" w:hAnsi="Calibri" w:cs="Calibri"/>
          <w:b/>
          <w:bCs/>
        </w:rPr>
        <w:t xml:space="preserve">  </w:t>
      </w:r>
      <w:proofErr w:type="spellStart"/>
      <w:r>
        <w:rPr>
          <w:rStyle w:val="normaltextrun"/>
          <w:rFonts w:ascii="Calibri" w:hAnsi="Calibri" w:cs="Calibri"/>
          <w:b/>
          <w:bCs/>
        </w:rPr>
        <w:t>Hilla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College </w:t>
      </w:r>
      <w:proofErr w:type="spellStart"/>
      <w:r>
        <w:rPr>
          <w:rStyle w:val="normaltextrun"/>
          <w:rFonts w:ascii="Calibri" w:hAnsi="Calibri" w:cs="Calibri"/>
          <w:b/>
          <w:bCs/>
        </w:rPr>
        <w:t>Ahlia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University</w:t>
      </w:r>
      <w:r>
        <w:rPr>
          <w:rStyle w:val="normaltextrun"/>
          <w:rFonts w:ascii="Arial" w:hAnsi="Arial" w:cs="Arial"/>
          <w:b/>
          <w:bCs/>
        </w:rPr>
        <w:t xml:space="preserve"> /  Giving a lecture on 27/</w:t>
      </w:r>
      <w:r>
        <w:rPr>
          <w:rStyle w:val="normaltextrun"/>
          <w:rFonts w:ascii="Calibri" w:hAnsi="Calibri" w:cs="Calibri"/>
          <w:b/>
          <w:bCs/>
        </w:rPr>
        <w:t>3</w:t>
      </w:r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Arial" w:hAnsi="Arial" w:cs="Arial"/>
          <w:b/>
          <w:bCs/>
        </w:rPr>
        <w:t>/</w:t>
      </w:r>
      <w:r>
        <w:rPr>
          <w:rStyle w:val="normaltextrun"/>
          <w:rFonts w:ascii="Calibri" w:hAnsi="Calibri" w:cs="Calibri"/>
          <w:b/>
          <w:bCs/>
        </w:rPr>
        <w:t>2022</w:t>
      </w:r>
      <w:r>
        <w:rPr>
          <w:rStyle w:val="eop"/>
          <w:rFonts w:ascii="Calibri" w:hAnsi="Calibri" w:cs="Calibri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7</w:t>
      </w:r>
      <w:r>
        <w:rPr>
          <w:rStyle w:val="normaltextrun"/>
          <w:rFonts w:ascii="Calibri" w:hAnsi="Calibri" w:cs="Calibri"/>
          <w:b/>
          <w:bCs/>
        </w:rPr>
        <w:t xml:space="preserve">. </w:t>
      </w:r>
      <w:r>
        <w:rPr>
          <w:rStyle w:val="normaltextrun"/>
          <w:rFonts w:ascii="Arial" w:hAnsi="Arial" w:cs="Arial"/>
          <w:b/>
          <w:bCs/>
        </w:rPr>
        <w:t>A workshop on how to use laboratory equipment and ways to deal with them</w:t>
      </w:r>
      <w:proofErr w:type="gramStart"/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 xml:space="preserve"> /</w:t>
      </w:r>
      <w:proofErr w:type="gramEnd"/>
      <w:r>
        <w:rPr>
          <w:rStyle w:val="normaltextrun"/>
          <w:rFonts w:ascii="Calibri" w:hAnsi="Calibri" w:cs="Calibri"/>
          <w:b/>
          <w:bCs/>
        </w:rPr>
        <w:t xml:space="preserve">  </w:t>
      </w:r>
      <w:proofErr w:type="spellStart"/>
      <w:r>
        <w:rPr>
          <w:rStyle w:val="normaltextrun"/>
          <w:rFonts w:ascii="Calibri" w:hAnsi="Calibri" w:cs="Calibri"/>
          <w:b/>
          <w:bCs/>
        </w:rPr>
        <w:t>Hilla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College </w:t>
      </w:r>
      <w:proofErr w:type="spellStart"/>
      <w:r>
        <w:rPr>
          <w:rStyle w:val="normaltextrun"/>
          <w:rFonts w:ascii="Calibri" w:hAnsi="Calibri" w:cs="Calibri"/>
          <w:b/>
          <w:bCs/>
        </w:rPr>
        <w:t>Ahlia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University</w:t>
      </w:r>
      <w:r>
        <w:rPr>
          <w:rStyle w:val="normaltextrun"/>
          <w:rFonts w:ascii="Arial" w:hAnsi="Arial" w:cs="Arial"/>
          <w:b/>
          <w:bCs/>
        </w:rPr>
        <w:t xml:space="preserve"> /  Giving a lecture with practical application on 6</w:t>
      </w:r>
      <w:r>
        <w:rPr>
          <w:rStyle w:val="normaltextrun"/>
          <w:rFonts w:ascii="Calibri" w:hAnsi="Calibri" w:cs="Calibri"/>
          <w:b/>
          <w:bCs/>
        </w:rPr>
        <w:t>/2</w:t>
      </w:r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Arial" w:hAnsi="Arial" w:cs="Arial"/>
          <w:b/>
          <w:bCs/>
        </w:rPr>
        <w:t>/</w:t>
      </w:r>
      <w:r>
        <w:rPr>
          <w:rStyle w:val="normaltextrun"/>
          <w:rFonts w:ascii="Calibri" w:hAnsi="Calibri" w:cs="Calibri"/>
          <w:b/>
          <w:bCs/>
        </w:rPr>
        <w:t>2022</w:t>
      </w:r>
      <w:r>
        <w:rPr>
          <w:rStyle w:val="eop"/>
          <w:rFonts w:ascii="Calibri" w:hAnsi="Calibri" w:cs="Calibri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 Books of thanks and </w:t>
      </w:r>
      <w:proofErr w:type="gramStart"/>
      <w:r>
        <w:rPr>
          <w:rStyle w:val="normaltextrun"/>
          <w:rFonts w:ascii="Arial" w:hAnsi="Arial" w:cs="Arial"/>
          <w:b/>
          <w:bCs/>
          <w:sz w:val="28"/>
          <w:szCs w:val="28"/>
        </w:rPr>
        <w:t>appreciation :</w:t>
      </w:r>
      <w:proofErr w:type="gramEnd"/>
      <w:r>
        <w:rPr>
          <w:rStyle w:val="eop"/>
          <w:rFonts w:ascii="Arial" w:hAnsi="Arial" w:cs="Arial"/>
          <w:sz w:val="28"/>
          <w:szCs w:val="28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1 A letter of thanks and appreciation (work in the examination committees), on (7/3/2021), the margin of the Dean of the Faculty.</w:t>
      </w:r>
      <w:r>
        <w:rPr>
          <w:rStyle w:val="eop"/>
          <w:rFonts w:ascii="Arial" w:hAnsi="Arial" w:cs="Arial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2 A letter of thanks and appreciation (conducting a training course to strengthen students in the evaluation exam), issue (651) on (20/2/2023), margin of the Dean of the Faculty.</w:t>
      </w:r>
      <w:r>
        <w:rPr>
          <w:rStyle w:val="eop"/>
          <w:rFonts w:ascii="Arial" w:hAnsi="Arial" w:cs="Arial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 xml:space="preserve">3- A letter of thanks and appreciation (work in the examination committees), issue (2612) on (11/12/2021, margin of the Dean of the </w:t>
      </w:r>
      <w:proofErr w:type="gramStart"/>
      <w:r>
        <w:rPr>
          <w:rStyle w:val="normaltextrun"/>
          <w:rFonts w:ascii="Arial" w:hAnsi="Arial" w:cs="Arial"/>
          <w:b/>
          <w:bCs/>
        </w:rPr>
        <w:t>Faculty  )</w:t>
      </w:r>
      <w:proofErr w:type="gramEnd"/>
      <w:r>
        <w:rPr>
          <w:rStyle w:val="normaltextrun"/>
          <w:rFonts w:ascii="Arial" w:hAnsi="Arial" w:cs="Arial"/>
          <w:b/>
          <w:bCs/>
        </w:rPr>
        <w:t>.</w:t>
      </w:r>
      <w:r>
        <w:rPr>
          <w:rStyle w:val="eop"/>
          <w:rFonts w:ascii="Arial" w:hAnsi="Arial" w:cs="Arial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4 A letter of thanks and appreciation (member of the Master Sheet Correction Committee), Issue (346) on (12/2/2022, margin of the Dean of the Faculty.</w:t>
      </w:r>
      <w:r>
        <w:rPr>
          <w:rStyle w:val="eop"/>
          <w:rFonts w:ascii="Arial" w:hAnsi="Arial" w:cs="Arial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ind w:firstLine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2"/>
          <w:szCs w:val="12"/>
        </w:rPr>
        <w:t> </w:t>
      </w:r>
    </w:p>
    <w:p w:rsidR="00B8707F" w:rsidRDefault="00B8707F" w:rsidP="00B8707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2"/>
          <w:szCs w:val="32"/>
        </w:rPr>
        <w:t> </w:t>
      </w:r>
    </w:p>
    <w:p w:rsidR="00C60270" w:rsidRDefault="00C60270" w:rsidP="00B8707F">
      <w:pPr>
        <w:spacing w:line="360" w:lineRule="auto"/>
      </w:pPr>
    </w:p>
    <w:sectPr w:rsidR="00C6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BF"/>
    <w:rsid w:val="00563FBF"/>
    <w:rsid w:val="00B8707F"/>
    <w:rsid w:val="00C6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4A28"/>
  <w15:chartTrackingRefBased/>
  <w15:docId w15:val="{2906CB00-B62A-4A5B-95EA-A22EF351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8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8707F"/>
  </w:style>
  <w:style w:type="character" w:customStyle="1" w:styleId="eop">
    <w:name w:val="eop"/>
    <w:basedOn w:val="DefaultParagraphFont"/>
    <w:rsid w:val="00B8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.sabri.shakir@qu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hassanalaaabod@gmail.com</dc:creator>
  <cp:keywords/>
  <dc:description/>
  <cp:lastModifiedBy>hassanalaaabod@gmail.com</cp:lastModifiedBy>
  <cp:revision>2</cp:revision>
  <dcterms:created xsi:type="dcterms:W3CDTF">2023-09-14T12:28:00Z</dcterms:created>
  <dcterms:modified xsi:type="dcterms:W3CDTF">2023-09-14T12:32:00Z</dcterms:modified>
</cp:coreProperties>
</file>